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B0C0" w14:textId="4CC0CB78" w:rsidR="004010F1" w:rsidRDefault="004010F1" w:rsidP="00101D5C">
      <w:pPr>
        <w:rPr>
          <w:rFonts w:asciiTheme="minorHAnsi" w:hAnsiTheme="minorHAnsi" w:cstheme="minorHAnsi"/>
          <w:sz w:val="28"/>
          <w:szCs w:val="28"/>
        </w:rPr>
      </w:pPr>
    </w:p>
    <w:p w14:paraId="6C4C8266" w14:textId="77777777" w:rsidR="004010F1" w:rsidRDefault="004010F1" w:rsidP="004010F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10F1">
        <w:rPr>
          <w:rFonts w:asciiTheme="minorHAnsi" w:hAnsiTheme="minorHAnsi" w:cstheme="minorHAnsi"/>
          <w:b/>
          <w:bCs/>
          <w:sz w:val="32"/>
          <w:szCs w:val="32"/>
        </w:rPr>
        <w:t>Charity Gift Aid Declaration</w:t>
      </w:r>
      <w:r w:rsidRPr="004010F1">
        <w:rPr>
          <w:rFonts w:asciiTheme="minorHAnsi" w:hAnsiTheme="minorHAnsi" w:cstheme="minorHAnsi"/>
          <w:b/>
          <w:bCs/>
          <w:sz w:val="28"/>
          <w:szCs w:val="28"/>
        </w:rPr>
        <w:t xml:space="preserve"> – single donation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4010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A0FA665" w14:textId="4E337C4A" w:rsidR="007C75FE" w:rsidRPr="00BD4584" w:rsidRDefault="007C75FE" w:rsidP="007C75FE">
      <w:pPr>
        <w:rPr>
          <w:sz w:val="28"/>
          <w:szCs w:val="28"/>
        </w:rPr>
      </w:pPr>
    </w:p>
    <w:p w14:paraId="2D0C9D47" w14:textId="3FDDF41A" w:rsidR="004010F1" w:rsidRPr="004010F1" w:rsidRDefault="005D103E" w:rsidP="00B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10F1">
        <w:rPr>
          <w:rFonts w:asciiTheme="minorHAnsi" w:hAnsiTheme="minorHAnsi" w:cstheme="minorHAnsi"/>
          <w:b/>
          <w:bCs/>
          <w:sz w:val="28"/>
          <w:szCs w:val="28"/>
        </w:rPr>
        <w:t xml:space="preserve">Boost your donation </w:t>
      </w:r>
      <w:r w:rsidR="00BD4584" w:rsidRPr="004010F1">
        <w:rPr>
          <w:rFonts w:asciiTheme="minorHAnsi" w:hAnsiTheme="minorHAnsi" w:cstheme="minorHAnsi"/>
          <w:b/>
          <w:bCs/>
          <w:sz w:val="28"/>
          <w:szCs w:val="28"/>
        </w:rPr>
        <w:t xml:space="preserve">to the Youth Go Trust </w:t>
      </w:r>
      <w:r w:rsidRPr="004010F1">
        <w:rPr>
          <w:rFonts w:asciiTheme="minorHAnsi" w:hAnsiTheme="minorHAnsi" w:cstheme="minorHAnsi"/>
          <w:b/>
          <w:bCs/>
          <w:sz w:val="28"/>
          <w:szCs w:val="28"/>
        </w:rPr>
        <w:t>by 25p of Gift Aid for every £1 you donate</w:t>
      </w:r>
      <w:r w:rsidR="004010F1" w:rsidRPr="004010F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4010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5B133B" w14:textId="27957DEC" w:rsidR="005D103E" w:rsidRDefault="005D103E" w:rsidP="00B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BD4584">
        <w:rPr>
          <w:rFonts w:asciiTheme="minorHAnsi" w:hAnsiTheme="minorHAnsi" w:cstheme="minorHAnsi"/>
          <w:sz w:val="28"/>
          <w:szCs w:val="28"/>
        </w:rPr>
        <w:t xml:space="preserve">Gift Aid is reclaimed by the </w:t>
      </w:r>
      <w:r w:rsidR="004010F1">
        <w:rPr>
          <w:rFonts w:asciiTheme="minorHAnsi" w:hAnsiTheme="minorHAnsi" w:cstheme="minorHAnsi"/>
          <w:sz w:val="28"/>
          <w:szCs w:val="28"/>
        </w:rPr>
        <w:t>trust</w:t>
      </w:r>
      <w:r w:rsidRPr="00BD4584">
        <w:rPr>
          <w:rFonts w:asciiTheme="minorHAnsi" w:hAnsiTheme="minorHAnsi" w:cstheme="minorHAnsi"/>
          <w:sz w:val="28"/>
          <w:szCs w:val="28"/>
        </w:rPr>
        <w:t xml:space="preserve"> from the tax you pay for the current tax year.</w:t>
      </w:r>
    </w:p>
    <w:p w14:paraId="6364A3C7" w14:textId="77777777" w:rsidR="00BD4584" w:rsidRPr="00BD4584" w:rsidRDefault="00BD4584" w:rsidP="00B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9D5E675" w14:textId="77777777" w:rsidR="005D103E" w:rsidRPr="00BD4584" w:rsidRDefault="005D103E" w:rsidP="007C75FE">
      <w:pPr>
        <w:rPr>
          <w:rFonts w:asciiTheme="minorHAnsi" w:hAnsiTheme="minorHAnsi" w:cstheme="minorHAnsi"/>
          <w:sz w:val="28"/>
          <w:szCs w:val="28"/>
        </w:rPr>
      </w:pPr>
    </w:p>
    <w:p w14:paraId="362366DE" w14:textId="77777777" w:rsidR="00BD4584" w:rsidRPr="00BD4584" w:rsidRDefault="005D103E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Your address is needed to identify you as a current UK taxpayer.</w:t>
      </w:r>
    </w:p>
    <w:p w14:paraId="10A17244" w14:textId="77777777" w:rsidR="00BD4584" w:rsidRPr="00BD4584" w:rsidRDefault="00BD4584" w:rsidP="007C75FE">
      <w:pPr>
        <w:rPr>
          <w:rFonts w:asciiTheme="minorHAnsi" w:hAnsiTheme="minorHAnsi" w:cstheme="minorHAnsi"/>
          <w:sz w:val="24"/>
          <w:szCs w:val="24"/>
        </w:rPr>
      </w:pPr>
    </w:p>
    <w:p w14:paraId="6EAFCA55" w14:textId="7DEDACCB" w:rsidR="00BD4584" w:rsidRPr="00BD4584" w:rsidRDefault="005D103E" w:rsidP="00BD4584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D4584">
        <w:rPr>
          <w:rFonts w:asciiTheme="minorHAnsi" w:hAnsiTheme="minorHAnsi" w:cstheme="minorHAnsi"/>
          <w:b/>
          <w:bCs/>
          <w:sz w:val="24"/>
          <w:szCs w:val="24"/>
        </w:rPr>
        <w:t xml:space="preserve"> In order to Gift Aid your donation you must tick </w:t>
      </w:r>
      <w:r w:rsidR="00E76E33">
        <w:rPr>
          <w:rFonts w:asciiTheme="minorHAnsi" w:hAnsiTheme="minorHAnsi" w:cstheme="minorHAnsi"/>
          <w:b/>
          <w:bCs/>
          <w:sz w:val="24"/>
          <w:szCs w:val="24"/>
        </w:rPr>
        <w:t xml:space="preserve">or place a Y for ‘Yes’ </w:t>
      </w:r>
      <w:r w:rsidRPr="00BD4584">
        <w:rPr>
          <w:rFonts w:asciiTheme="minorHAnsi" w:hAnsiTheme="minorHAnsi" w:cstheme="minorHAnsi"/>
          <w:b/>
          <w:bCs/>
          <w:sz w:val="24"/>
          <w:szCs w:val="24"/>
        </w:rPr>
        <w:t>the box below:</w:t>
      </w:r>
    </w:p>
    <w:p w14:paraId="08796F7B" w14:textId="0CD1DB03" w:rsidR="00BD4584" w:rsidRPr="00BD4584" w:rsidRDefault="00BD4584" w:rsidP="00BD4584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BD4584">
        <w:rPr>
          <w:rFonts w:asciiTheme="minorHAnsi" w:hAnsiTheme="minorHAnsi"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700AEE" wp14:editId="0272A13B">
                <wp:simplePos x="0" y="0"/>
                <wp:positionH relativeFrom="column">
                  <wp:posOffset>109221</wp:posOffset>
                </wp:positionH>
                <wp:positionV relativeFrom="paragraph">
                  <wp:posOffset>161290</wp:posOffset>
                </wp:positionV>
                <wp:extent cx="342900" cy="295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B4CE" w14:textId="77777777" w:rsidR="005D103E" w:rsidRDefault="005D103E" w:rsidP="005D1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00A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6pt;margin-top:12.7pt;width:2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2DFAIAACo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" o:allowincell="f">
                <v:textbox>
                  <w:txbxContent>
                    <w:p w14:paraId="6276B4CE" w14:textId="77777777" w:rsidR="005D103E" w:rsidRDefault="005D103E" w:rsidP="005D103E"/>
                  </w:txbxContent>
                </v:textbox>
              </v:shape>
            </w:pict>
          </mc:Fallback>
        </mc:AlternateContent>
      </w:r>
      <w:r w:rsidRPr="00BD4584">
        <w:rPr>
          <w:rFonts w:asciiTheme="minorHAnsi" w:hAnsiTheme="minorHAnsi" w:cstheme="minorHAnsi"/>
          <w:i/>
          <w:sz w:val="24"/>
          <w:szCs w:val="24"/>
        </w:rPr>
        <w:t xml:space="preserve">              </w:t>
      </w:r>
    </w:p>
    <w:p w14:paraId="2D6969DA" w14:textId="77777777" w:rsidR="00BD4584" w:rsidRPr="00BD4584" w:rsidRDefault="00BD4584" w:rsidP="00BD4584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BD4584">
        <w:rPr>
          <w:rFonts w:asciiTheme="minorHAnsi" w:hAnsiTheme="minorHAnsi" w:cstheme="minorHAnsi"/>
          <w:i/>
          <w:sz w:val="24"/>
          <w:szCs w:val="24"/>
        </w:rPr>
        <w:t xml:space="preserve">                  </w:t>
      </w:r>
      <w:r w:rsidR="005D103E" w:rsidRPr="00BD4584">
        <w:rPr>
          <w:rFonts w:asciiTheme="minorHAnsi" w:hAnsiTheme="minorHAnsi" w:cstheme="minorHAnsi"/>
          <w:sz w:val="24"/>
          <w:szCs w:val="24"/>
        </w:rPr>
        <w:t xml:space="preserve">Yes! Gift Aid my donation to the Youth Go Trust. </w:t>
      </w:r>
    </w:p>
    <w:p w14:paraId="4798A869" w14:textId="77777777" w:rsidR="00BD4584" w:rsidRPr="00BD4584" w:rsidRDefault="00BD4584" w:rsidP="00BD4584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</w:p>
    <w:p w14:paraId="11581293" w14:textId="5FEE1599" w:rsidR="007C75FE" w:rsidRPr="00BD4584" w:rsidRDefault="005D103E" w:rsidP="00BD458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I am a UK taxpayer and understand that if I pay less Income Tax and/or Capital Gains Tax in the current tax year than the amount of Gift Aid claimed on all my donations it is my responsibility to</w:t>
      </w:r>
      <w:r w:rsidR="001803AA">
        <w:rPr>
          <w:rFonts w:asciiTheme="minorHAnsi" w:hAnsiTheme="minorHAnsi" w:cstheme="minorHAnsi"/>
          <w:sz w:val="24"/>
          <w:szCs w:val="24"/>
        </w:rPr>
        <w:t xml:space="preserve"> pay any difference.</w:t>
      </w:r>
    </w:p>
    <w:p w14:paraId="7ACD4DDE" w14:textId="77777777" w:rsidR="007C75FE" w:rsidRPr="00BD4584" w:rsidRDefault="007C75FE" w:rsidP="007C75FE">
      <w:pPr>
        <w:rPr>
          <w:rFonts w:asciiTheme="minorHAnsi" w:hAnsiTheme="minorHAnsi" w:cstheme="minorHAnsi"/>
          <w:sz w:val="24"/>
          <w:szCs w:val="24"/>
        </w:rPr>
      </w:pPr>
    </w:p>
    <w:p w14:paraId="16794115" w14:textId="77777777" w:rsidR="00BD4584" w:rsidRPr="00BD4584" w:rsidRDefault="000F42B9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 xml:space="preserve">Title </w:t>
      </w:r>
      <w:r w:rsidR="007C75FE" w:rsidRPr="00BD4584">
        <w:rPr>
          <w:rFonts w:asciiTheme="minorHAnsi" w:hAnsiTheme="minorHAnsi" w:cstheme="minorHAnsi"/>
          <w:sz w:val="24"/>
          <w:szCs w:val="24"/>
        </w:rPr>
        <w:t>_</w:t>
      </w:r>
      <w:r w:rsidR="00523579" w:rsidRPr="00BD4584">
        <w:rPr>
          <w:rFonts w:asciiTheme="minorHAnsi" w:hAnsiTheme="minorHAnsi" w:cstheme="minorHAnsi"/>
          <w:sz w:val="24"/>
          <w:szCs w:val="24"/>
        </w:rPr>
        <w:t xml:space="preserve">_________________________   </w:t>
      </w:r>
    </w:p>
    <w:p w14:paraId="738757FC" w14:textId="77777777" w:rsidR="00BD4584" w:rsidRPr="00BD4584" w:rsidRDefault="00BD4584" w:rsidP="007C75FE">
      <w:pPr>
        <w:rPr>
          <w:rFonts w:asciiTheme="minorHAnsi" w:hAnsiTheme="minorHAnsi" w:cstheme="minorHAnsi"/>
          <w:sz w:val="24"/>
          <w:szCs w:val="24"/>
        </w:rPr>
      </w:pPr>
    </w:p>
    <w:p w14:paraId="46BA6190" w14:textId="30D4E047" w:rsidR="007C75FE" w:rsidRPr="00BD4584" w:rsidRDefault="00427235" w:rsidP="007C75F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First </w:t>
      </w:r>
      <w:r w:rsidR="00523579" w:rsidRPr="00BD4584">
        <w:rPr>
          <w:rFonts w:asciiTheme="minorHAnsi" w:hAnsiTheme="minorHAnsi" w:cstheme="minorHAnsi"/>
          <w:sz w:val="24"/>
          <w:szCs w:val="24"/>
        </w:rPr>
        <w:t>Name</w:t>
      </w:r>
      <w:r w:rsidR="000F42B9" w:rsidRPr="00BD4584">
        <w:rPr>
          <w:rFonts w:asciiTheme="minorHAnsi" w:hAnsiTheme="minorHAnsi" w:cstheme="minorHAnsi"/>
          <w:sz w:val="24"/>
          <w:szCs w:val="24"/>
        </w:rPr>
        <w:t>______________________</w:t>
      </w:r>
      <w:r w:rsidR="00523579" w:rsidRPr="00BD458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 Surname _______________________________</w:t>
      </w:r>
    </w:p>
    <w:p w14:paraId="773DB411" w14:textId="77777777" w:rsidR="000F42B9" w:rsidRPr="00BD4584" w:rsidRDefault="000F42B9" w:rsidP="007C75FE">
      <w:pPr>
        <w:rPr>
          <w:rFonts w:asciiTheme="minorHAnsi" w:hAnsiTheme="minorHAnsi" w:cstheme="minorHAnsi"/>
          <w:sz w:val="24"/>
          <w:szCs w:val="24"/>
        </w:rPr>
      </w:pPr>
    </w:p>
    <w:p w14:paraId="1531D974" w14:textId="55BC1DC7" w:rsidR="007C75FE" w:rsidRPr="00BD4584" w:rsidRDefault="007C75FE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Address ___________</w:t>
      </w:r>
      <w:r w:rsidR="000F42B9" w:rsidRPr="00BD4584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346FF28F" w14:textId="77777777" w:rsidR="007C75FE" w:rsidRPr="00BD4584" w:rsidRDefault="007C75FE" w:rsidP="007C75FE">
      <w:pPr>
        <w:rPr>
          <w:rFonts w:asciiTheme="minorHAnsi" w:hAnsiTheme="minorHAnsi" w:cstheme="minorHAnsi"/>
          <w:sz w:val="24"/>
          <w:szCs w:val="24"/>
        </w:rPr>
      </w:pPr>
    </w:p>
    <w:p w14:paraId="64680367" w14:textId="77777777" w:rsidR="00BD4584" w:rsidRPr="00BD4584" w:rsidRDefault="007C75FE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0F42B9" w:rsidRPr="00BD4584">
        <w:rPr>
          <w:rFonts w:asciiTheme="minorHAnsi" w:hAnsiTheme="minorHAnsi" w:cstheme="minorHAnsi"/>
          <w:sz w:val="24"/>
          <w:szCs w:val="24"/>
        </w:rPr>
        <w:t>________</w:t>
      </w:r>
    </w:p>
    <w:p w14:paraId="0F2A1E52" w14:textId="77777777" w:rsidR="00BD4584" w:rsidRPr="00BD4584" w:rsidRDefault="000F42B9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F44156" w14:textId="6268F576" w:rsidR="007C75FE" w:rsidRPr="00BD4584" w:rsidRDefault="000F42B9" w:rsidP="007C75FE">
      <w:pPr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Postcode _____________</w:t>
      </w:r>
      <w:r w:rsidR="007C75FE" w:rsidRPr="00BD4584">
        <w:rPr>
          <w:rFonts w:asciiTheme="minorHAnsi" w:hAnsiTheme="minorHAnsi" w:cstheme="minorHAnsi"/>
          <w:sz w:val="24"/>
          <w:szCs w:val="24"/>
        </w:rPr>
        <w:t>____</w:t>
      </w:r>
      <w:r w:rsidR="00427235">
        <w:rPr>
          <w:rFonts w:asciiTheme="minorHAnsi" w:hAnsiTheme="minorHAnsi" w:cstheme="minorHAnsi"/>
          <w:sz w:val="24"/>
          <w:szCs w:val="24"/>
        </w:rPr>
        <w:t xml:space="preserve">       Date: ________________________</w:t>
      </w:r>
    </w:p>
    <w:p w14:paraId="287198F5" w14:textId="77777777" w:rsidR="007C75FE" w:rsidRPr="00BD4584" w:rsidRDefault="007C75FE" w:rsidP="007C75FE">
      <w:pPr>
        <w:pStyle w:val="BodyTextInden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CF7610" w14:textId="5C600270" w:rsidR="005D103E" w:rsidRPr="00BD4584" w:rsidRDefault="005D103E" w:rsidP="005D103E">
      <w:p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 xml:space="preserve">Please notify the </w:t>
      </w:r>
      <w:r w:rsidR="004010F1">
        <w:rPr>
          <w:rFonts w:asciiTheme="minorHAnsi" w:hAnsiTheme="minorHAnsi" w:cstheme="minorHAnsi"/>
          <w:sz w:val="24"/>
          <w:szCs w:val="24"/>
        </w:rPr>
        <w:t>t</w:t>
      </w:r>
      <w:r w:rsidR="00BD4584" w:rsidRPr="00BD4584">
        <w:rPr>
          <w:rFonts w:asciiTheme="minorHAnsi" w:hAnsiTheme="minorHAnsi" w:cstheme="minorHAnsi"/>
          <w:sz w:val="24"/>
          <w:szCs w:val="24"/>
        </w:rPr>
        <w:t>rust</w:t>
      </w:r>
      <w:r w:rsidRPr="00BD4584">
        <w:rPr>
          <w:rFonts w:asciiTheme="minorHAnsi" w:hAnsiTheme="minorHAnsi" w:cstheme="minorHAnsi"/>
          <w:sz w:val="24"/>
          <w:szCs w:val="24"/>
        </w:rPr>
        <w:t xml:space="preserve"> if you:</w:t>
      </w:r>
    </w:p>
    <w:p w14:paraId="39F10992" w14:textId="54BB065A" w:rsidR="005D103E" w:rsidRPr="00BD4584" w:rsidRDefault="005D103E" w:rsidP="00BD4584">
      <w:pPr>
        <w:pStyle w:val="ListParagraph"/>
        <w:numPr>
          <w:ilvl w:val="0"/>
          <w:numId w:val="1"/>
        </w:num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want to cancel this declaration</w:t>
      </w:r>
    </w:p>
    <w:p w14:paraId="6F0903FF" w14:textId="71DBC082" w:rsidR="005D103E" w:rsidRPr="00BD4584" w:rsidRDefault="005D103E" w:rsidP="00BD4584">
      <w:pPr>
        <w:pStyle w:val="ListParagraph"/>
        <w:numPr>
          <w:ilvl w:val="0"/>
          <w:numId w:val="1"/>
        </w:num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change your name or home address</w:t>
      </w:r>
    </w:p>
    <w:p w14:paraId="47EB454C" w14:textId="26202EA1" w:rsidR="005D103E" w:rsidRPr="00BD4584" w:rsidRDefault="005D103E" w:rsidP="00BD4584">
      <w:pPr>
        <w:pStyle w:val="ListParagraph"/>
        <w:numPr>
          <w:ilvl w:val="0"/>
          <w:numId w:val="1"/>
        </w:num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no longer pay sufficient tax on your income and/or capital gains</w:t>
      </w:r>
    </w:p>
    <w:p w14:paraId="0A1CFCD1" w14:textId="77777777" w:rsidR="00BD4584" w:rsidRPr="00BD4584" w:rsidRDefault="00BD4584" w:rsidP="005D103E">
      <w:p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34902A12" w14:textId="7C228F6A" w:rsidR="00AA6544" w:rsidRDefault="005D103E" w:rsidP="00BD4584">
      <w:p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  <w:r w:rsidRPr="00BD4584">
        <w:rPr>
          <w:rFonts w:asciiTheme="minorHAnsi" w:hAnsiTheme="minorHAnsi" w:cstheme="minorHAnsi"/>
          <w:sz w:val="24"/>
          <w:szCs w:val="24"/>
        </w:rPr>
        <w:t>If you pay Income Tax at the higher or additional rate and want to receive the additional tax relief</w:t>
      </w:r>
      <w:r w:rsidR="00BD4584">
        <w:rPr>
          <w:rFonts w:asciiTheme="minorHAnsi" w:hAnsiTheme="minorHAnsi" w:cstheme="minorHAnsi"/>
          <w:sz w:val="24"/>
          <w:szCs w:val="24"/>
        </w:rPr>
        <w:t xml:space="preserve"> </w:t>
      </w:r>
      <w:r w:rsidRPr="00BD4584">
        <w:rPr>
          <w:rFonts w:asciiTheme="minorHAnsi" w:hAnsiTheme="minorHAnsi" w:cstheme="minorHAnsi"/>
          <w:sz w:val="24"/>
          <w:szCs w:val="24"/>
        </w:rPr>
        <w:t xml:space="preserve">due to you, you must include all your Gift Aid donations on your Self-Assessment tax return or </w:t>
      </w:r>
      <w:r w:rsidR="00BD4584" w:rsidRPr="00BD4584">
        <w:rPr>
          <w:rFonts w:asciiTheme="minorHAnsi" w:hAnsiTheme="minorHAnsi" w:cstheme="minorHAnsi"/>
          <w:sz w:val="24"/>
          <w:szCs w:val="24"/>
        </w:rPr>
        <w:t>ask HM Revenue and Customs to adjust your tax code.</w:t>
      </w:r>
    </w:p>
    <w:p w14:paraId="6D515EFF" w14:textId="77777777" w:rsidR="004010F1" w:rsidRDefault="004010F1" w:rsidP="00BD4584">
      <w:pPr>
        <w:tabs>
          <w:tab w:val="left" w:pos="2355"/>
          <w:tab w:val="left" w:pos="5325"/>
        </w:tabs>
        <w:rPr>
          <w:rFonts w:asciiTheme="minorHAnsi" w:hAnsiTheme="minorHAnsi" w:cstheme="minorHAnsi"/>
          <w:sz w:val="24"/>
          <w:szCs w:val="24"/>
        </w:rPr>
      </w:pPr>
    </w:p>
    <w:p w14:paraId="1C404208" w14:textId="77777777" w:rsidR="004010F1" w:rsidRPr="00BD4584" w:rsidRDefault="004010F1" w:rsidP="00BD4584">
      <w:pPr>
        <w:tabs>
          <w:tab w:val="left" w:pos="2355"/>
          <w:tab w:val="left" w:pos="5325"/>
        </w:tabs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sectPr w:rsidR="004010F1" w:rsidRPr="00BD4584" w:rsidSect="006F2795">
      <w:headerReference w:type="default" r:id="rId7"/>
      <w:footerReference w:type="default" r:id="rId8"/>
      <w:headerReference w:type="first" r:id="rId9"/>
      <w:pgSz w:w="11906" w:h="16838"/>
      <w:pgMar w:top="144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B779" w14:textId="77777777" w:rsidR="00EE6355" w:rsidRDefault="00EE6355">
      <w:r>
        <w:separator/>
      </w:r>
    </w:p>
  </w:endnote>
  <w:endnote w:type="continuationSeparator" w:id="0">
    <w:p w14:paraId="065FC8B7" w14:textId="77777777" w:rsidR="00EE6355" w:rsidRDefault="00E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736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E8227" w14:textId="77777777" w:rsidR="002777CE" w:rsidRDefault="007C75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3D06E" w14:textId="77777777" w:rsidR="002777CE" w:rsidRDefault="00277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F774" w14:textId="77777777" w:rsidR="00EE6355" w:rsidRDefault="00EE6355">
      <w:r>
        <w:separator/>
      </w:r>
    </w:p>
  </w:footnote>
  <w:footnote w:type="continuationSeparator" w:id="0">
    <w:p w14:paraId="7D6CB419" w14:textId="77777777" w:rsidR="00EE6355" w:rsidRDefault="00EE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53B9" w14:textId="77777777" w:rsidR="002777CE" w:rsidRDefault="002777CE">
    <w:pPr>
      <w:pStyle w:val="Header"/>
    </w:pPr>
  </w:p>
  <w:p w14:paraId="3BD3AF2F" w14:textId="77777777" w:rsidR="002777CE" w:rsidRDefault="00277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AE86" w14:textId="3342C502" w:rsidR="004010F1" w:rsidRDefault="005D103E" w:rsidP="005D103E">
    <w:pPr>
      <w:pageBreakBefore/>
      <w:rPr>
        <w:rFonts w:ascii="Arial" w:hAnsi="Arial"/>
        <w:b/>
        <w:bCs/>
        <w:color w:val="FF0000"/>
      </w:rPr>
    </w:pPr>
    <w:r>
      <w:rPr>
        <w:rFonts w:ascii="Arial" w:hAnsi="Arial"/>
        <w:b/>
        <w:bCs/>
        <w:color w:val="FF0000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4010F1" w14:paraId="1B4A6209" w14:textId="77777777" w:rsidTr="004010F1">
      <w:tc>
        <w:tcPr>
          <w:tcW w:w="4530" w:type="dxa"/>
        </w:tcPr>
        <w:p w14:paraId="5408DFD8" w14:textId="0232D961" w:rsidR="004010F1" w:rsidRDefault="00101D5C" w:rsidP="005D103E">
          <w:pPr>
            <w:pageBreakBefore/>
            <w:rPr>
              <w:rFonts w:ascii="Arial" w:hAnsi="Arial"/>
              <w:b/>
              <w:bCs/>
              <w:color w:val="FF0000"/>
            </w:rPr>
          </w:pPr>
          <w:r>
            <w:rPr>
              <w:noProof/>
            </w:rPr>
            <w:drawing>
              <wp:inline distT="0" distB="0" distL="0" distR="0" wp14:anchorId="73CA209F" wp14:editId="29485073">
                <wp:extent cx="2003013" cy="1158875"/>
                <wp:effectExtent l="0" t="0" r="0" b="3175"/>
                <wp:docPr id="181531130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381" cy="1173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738047AB" w14:textId="52F7B8A4" w:rsidR="004010F1" w:rsidRDefault="00101D5C" w:rsidP="005D103E">
          <w:pPr>
            <w:pageBreakBefore/>
            <w:rPr>
              <w:rFonts w:ascii="Arial" w:hAnsi="Arial"/>
              <w:b/>
              <w:bCs/>
              <w:color w:val="FF0000"/>
            </w:rPr>
          </w:pPr>
          <w:r w:rsidRPr="00BD4584">
            <w:rPr>
              <w:sz w:val="28"/>
              <w:szCs w:val="28"/>
            </w:rPr>
            <w:object w:dxaOrig="1875" w:dyaOrig="795" w14:anchorId="2BA3B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Gift Aid it logo" style="width:196.5pt;height:74.25pt" fillcolor="window">
                <v:imagedata r:id="rId2" o:title=""/>
              </v:shape>
              <o:OLEObject Type="Embed" ProgID="MSPhotoEd.3" ShapeID="_x0000_i1025" DrawAspect="Content" ObjectID="_1780207018" r:id="rId3"/>
            </w:object>
          </w:r>
        </w:p>
      </w:tc>
    </w:tr>
  </w:tbl>
  <w:p w14:paraId="0F535DB2" w14:textId="5ECF43D2" w:rsidR="00AA6544" w:rsidRPr="005D103E" w:rsidRDefault="005D103E" w:rsidP="005D103E">
    <w:pPr>
      <w:pageBreakBefore/>
      <w:rPr>
        <w:rFonts w:ascii="Arial" w:hAnsi="Arial"/>
        <w:b/>
        <w:bCs/>
        <w:color w:val="FF0000"/>
      </w:rPr>
    </w:pPr>
    <w:r>
      <w:rPr>
        <w:rFonts w:ascii="Arial" w:hAnsi="Arial"/>
        <w:b/>
        <w:bCs/>
        <w:color w:val="FF0000"/>
      </w:rPr>
      <w:tab/>
    </w:r>
    <w:r>
      <w:rPr>
        <w:rFonts w:ascii="Arial" w:hAnsi="Arial"/>
        <w:b/>
        <w:bCs/>
        <w:color w:val="FF0000"/>
      </w:rPr>
      <w:tab/>
    </w:r>
    <w:r>
      <w:rPr>
        <w:rFonts w:ascii="Arial" w:hAnsi="Arial"/>
        <w:b/>
        <w:bCs/>
        <w:color w:val="FF0000"/>
      </w:rPr>
      <w:tab/>
    </w:r>
    <w:r>
      <w:rPr>
        <w:rFonts w:ascii="Arial" w:hAnsi="Arial"/>
        <w:b/>
        <w:bCs/>
        <w:color w:val="FF0000"/>
      </w:rPr>
      <w:tab/>
    </w:r>
  </w:p>
  <w:p w14:paraId="0C3E2A58" w14:textId="77777777" w:rsidR="00AA6544" w:rsidRDefault="00AA6544" w:rsidP="00D84A7E">
    <w:pPr>
      <w:pageBreakBefore/>
      <w:jc w:val="right"/>
      <w:rPr>
        <w:rFonts w:ascii="Arial" w:hAnsi="Arial"/>
        <w:b/>
        <w:bCs/>
        <w:color w:val="000080"/>
      </w:rPr>
    </w:pPr>
  </w:p>
  <w:p w14:paraId="47EB19AE" w14:textId="235312DF" w:rsidR="002777CE" w:rsidRPr="00D84A7E" w:rsidRDefault="007C75FE" w:rsidP="00D84A7E">
    <w:pPr>
      <w:pageBreakBefore/>
      <w:jc w:val="right"/>
      <w:rPr>
        <w:rFonts w:ascii="Arial" w:hAnsi="Arial"/>
        <w:b/>
        <w:color w:val="000000"/>
      </w:rPr>
    </w:pPr>
    <w:r w:rsidRPr="007C7737">
      <w:rPr>
        <w:rFonts w:ascii="Arial" w:hAnsi="Arial"/>
        <w:b/>
        <w:bCs/>
        <w:color w:val="000080"/>
      </w:rPr>
      <w:t xml:space="preserve">                              </w:t>
    </w:r>
    <w:r>
      <w:rPr>
        <w:rFonts w:ascii="Arial" w:hAnsi="Arial"/>
        <w:b/>
        <w:bCs/>
        <w:color w:val="000080"/>
      </w:rPr>
      <w:t xml:space="preserve">                      </w:t>
    </w:r>
    <w:r>
      <w:rPr>
        <w:rFonts w:ascii="Arial" w:hAnsi="Arial"/>
        <w:b/>
        <w:color w:val="000080"/>
      </w:rPr>
      <w:t xml:space="preserve">     </w:t>
    </w:r>
    <w:r>
      <w:rPr>
        <w:rFonts w:ascii="Arial" w:hAnsi="Aria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6EBB"/>
    <w:multiLevelType w:val="hybridMultilevel"/>
    <w:tmpl w:val="B1AC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6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AAJTAzNLUxNDQyUdpeDU4uLM/DyQAuNaAI+LSwcsAAAA"/>
  </w:docVars>
  <w:rsids>
    <w:rsidRoot w:val="007C75FE"/>
    <w:rsid w:val="000C198F"/>
    <w:rsid w:val="000F42B9"/>
    <w:rsid w:val="00101D5C"/>
    <w:rsid w:val="001803AA"/>
    <w:rsid w:val="002777CE"/>
    <w:rsid w:val="002B14DE"/>
    <w:rsid w:val="003C4224"/>
    <w:rsid w:val="003E39EB"/>
    <w:rsid w:val="004010F1"/>
    <w:rsid w:val="00427235"/>
    <w:rsid w:val="004C613B"/>
    <w:rsid w:val="00523579"/>
    <w:rsid w:val="005D103E"/>
    <w:rsid w:val="00782DB3"/>
    <w:rsid w:val="007A5143"/>
    <w:rsid w:val="007C75FE"/>
    <w:rsid w:val="00813AAA"/>
    <w:rsid w:val="00841194"/>
    <w:rsid w:val="00862BAE"/>
    <w:rsid w:val="008A5DBB"/>
    <w:rsid w:val="00904745"/>
    <w:rsid w:val="00AA6544"/>
    <w:rsid w:val="00B62235"/>
    <w:rsid w:val="00B924B3"/>
    <w:rsid w:val="00BA68F9"/>
    <w:rsid w:val="00BD4584"/>
    <w:rsid w:val="00BF6E56"/>
    <w:rsid w:val="00BF7ED5"/>
    <w:rsid w:val="00E4050F"/>
    <w:rsid w:val="00E76E33"/>
    <w:rsid w:val="00EE6355"/>
    <w:rsid w:val="00EF5521"/>
    <w:rsid w:val="00F53E68"/>
    <w:rsid w:val="00FE684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97B5B"/>
  <w15:chartTrackingRefBased/>
  <w15:docId w15:val="{3A499FBB-F760-4306-BEFD-DE83B58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C75FE"/>
    <w:pPr>
      <w:keepNext/>
      <w:outlineLvl w:val="1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75FE"/>
    <w:rPr>
      <w:rFonts w:ascii="Arial" w:eastAsia="Times New Roman" w:hAnsi="Arial" w:cs="Times New Roman"/>
      <w:b/>
      <w:sz w:val="48"/>
      <w:szCs w:val="20"/>
    </w:rPr>
  </w:style>
  <w:style w:type="paragraph" w:styleId="Header">
    <w:name w:val="header"/>
    <w:basedOn w:val="Normal"/>
    <w:link w:val="HeaderChar"/>
    <w:unhideWhenUsed/>
    <w:rsid w:val="007C75F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C75FE"/>
  </w:style>
  <w:style w:type="paragraph" w:styleId="Footer">
    <w:name w:val="footer"/>
    <w:basedOn w:val="Normal"/>
    <w:link w:val="FooterChar"/>
    <w:uiPriority w:val="99"/>
    <w:unhideWhenUsed/>
    <w:rsid w:val="007C75F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75FE"/>
  </w:style>
  <w:style w:type="character" w:styleId="Hyperlink">
    <w:name w:val="Hyperlink"/>
    <w:rsid w:val="007C75FE"/>
    <w:rPr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75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75FE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75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5FE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D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D4584"/>
    <w:pPr>
      <w:ind w:left="720"/>
      <w:contextualSpacing/>
    </w:pPr>
  </w:style>
  <w:style w:type="table" w:styleId="TableGrid">
    <w:name w:val="Table Grid"/>
    <w:basedOn w:val="TableNormal"/>
    <w:uiPriority w:val="39"/>
    <w:rsid w:val="0040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stillalison321@gmail.com</dc:creator>
  <cp:keywords/>
  <dc:description/>
  <cp:lastModifiedBy>Toby Manning</cp:lastModifiedBy>
  <cp:revision>2</cp:revision>
  <dcterms:created xsi:type="dcterms:W3CDTF">2024-06-18T08:11:00Z</dcterms:created>
  <dcterms:modified xsi:type="dcterms:W3CDTF">2024-06-18T08:11:00Z</dcterms:modified>
</cp:coreProperties>
</file>